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6FE" w14:textId="77777777" w:rsidR="00D534F3" w:rsidRPr="00FB5CE1" w:rsidRDefault="00D534F3" w:rsidP="00855FCC">
      <w:pPr>
        <w:spacing w:line="600" w:lineRule="auto"/>
        <w:ind w:left="2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 carta intestata dell'iscritto)</w:t>
      </w:r>
    </w:p>
    <w:p w14:paraId="736A6108" w14:textId="77777777" w:rsidR="00D534F3" w:rsidRDefault="00D534F3" w:rsidP="00855FCC">
      <w:pPr>
        <w:tabs>
          <w:tab w:val="left" w:leader="dot" w:pos="4248"/>
          <w:tab w:val="left" w:leader="dot" w:pos="7596"/>
          <w:tab w:val="left" w:leader="dot" w:pos="9180"/>
        </w:tabs>
        <w:spacing w:line="600" w:lineRule="auto"/>
        <w:ind w:left="1416" w:right="360" w:firstLine="424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Alla Segreteria dell’ODCEC di Pisa</w:t>
      </w:r>
    </w:p>
    <w:p w14:paraId="53196A0A" w14:textId="77777777" w:rsidR="00855FCC" w:rsidRDefault="00855FCC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</w:p>
    <w:p w14:paraId="1105DE79" w14:textId="17C1EE09" w:rsidR="00D534F3" w:rsidRPr="00FB5CE1" w:rsidRDefault="00D534F3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Il/la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  <w:t>nato/</w:t>
      </w:r>
      <w:proofErr w:type="gramStart"/>
      <w:r w:rsidRPr="00FB5CE1">
        <w:rPr>
          <w:rFonts w:ascii="Arial" w:hAnsi="Arial" w:cs="Arial"/>
          <w:spacing w:val="-2"/>
          <w:sz w:val="20"/>
          <w:szCs w:val="20"/>
        </w:rPr>
        <w:t xml:space="preserve">a 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  <w:proofErr w:type="gramEnd"/>
      <w:r w:rsidRPr="00FB5CE1">
        <w:rPr>
          <w:rFonts w:ascii="Arial" w:hAnsi="Arial" w:cs="Arial"/>
          <w:spacing w:val="-2"/>
          <w:sz w:val="20"/>
          <w:szCs w:val="20"/>
        </w:rPr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  <w:r w:rsidR="003C74C4">
        <w:rPr>
          <w:rFonts w:ascii="Arial" w:hAnsi="Arial" w:cs="Arial"/>
          <w:spacing w:val="-2"/>
          <w:sz w:val="20"/>
          <w:szCs w:val="20"/>
        </w:rPr>
        <w:t xml:space="preserve">   </w:t>
      </w:r>
    </w:p>
    <w:p w14:paraId="29347D75" w14:textId="77777777" w:rsidR="00D534F3" w:rsidRDefault="00D534F3" w:rsidP="0028623A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residente </w:t>
      </w:r>
      <w:proofErr w:type="gramStart"/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5"/>
          <w:sz w:val="20"/>
          <w:szCs w:val="20"/>
        </w:rPr>
        <w:t>in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tab/>
      </w:r>
    </w:p>
    <w:p w14:paraId="5DBDBF81" w14:textId="77777777" w:rsidR="00D534F3" w:rsidRDefault="00D534F3" w:rsidP="0028623A">
      <w:pPr>
        <w:tabs>
          <w:tab w:val="left" w:leader="dot" w:pos="5544"/>
          <w:tab w:val="left" w:leader="do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con studio professionale </w:t>
      </w:r>
      <w:proofErr w:type="gramStart"/>
      <w:r>
        <w:rPr>
          <w:rFonts w:ascii="Arial" w:hAnsi="Arial" w:cs="Arial"/>
          <w:spacing w:val="-2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in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tab/>
      </w:r>
    </w:p>
    <w:p w14:paraId="53689513" w14:textId="761101A1" w:rsidR="00D534F3" w:rsidRDefault="00D534F3" w:rsidP="0028623A">
      <w:pPr>
        <w:tabs>
          <w:tab w:val="left" w:leader="dot" w:pos="2196"/>
          <w:tab w:val="left" w:leader="dot" w:pos="4932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8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ab/>
      </w:r>
      <w:r w:rsidR="00874FC1">
        <w:rPr>
          <w:rFonts w:ascii="Arial" w:hAnsi="Arial" w:cs="Arial"/>
          <w:sz w:val="20"/>
          <w:szCs w:val="20"/>
        </w:rPr>
        <w:t>cellulare ……………………………………</w:t>
      </w:r>
    </w:p>
    <w:p w14:paraId="6E2BD23E" w14:textId="77777777" w:rsidR="00D534F3" w:rsidRDefault="00D534F3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</w:p>
    <w:p w14:paraId="222D7449" w14:textId="77777777" w:rsidR="00D534F3" w:rsidRDefault="00D534F3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ab/>
      </w:r>
    </w:p>
    <w:p w14:paraId="44D2CD64" w14:textId="77777777" w:rsidR="00D534F3" w:rsidRDefault="00D534F3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Iscritto al n.          sez. </w:t>
      </w:r>
    </w:p>
    <w:p w14:paraId="661E49FF" w14:textId="77777777" w:rsidR="00D534F3" w:rsidRDefault="00D534F3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Comunica la propria disponibilità ad essere componente della Commissione Studio (barrare quella d’interesse):</w:t>
      </w:r>
    </w:p>
    <w:p w14:paraId="33099F38" w14:textId="77777777" w:rsidR="0033618E" w:rsidRDefault="0033618E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14:paraId="02DF4E1E" w14:textId="53FA2320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 xml:space="preserve">Commissione Attività Ausiliarie di Giustizia </w:t>
      </w:r>
      <w:r w:rsidRPr="00855FCC">
        <w:t>(esecuzioni, amministrazione giudiziaria e custodia dei beni sequestrati alla criminalità, volontaria giurisdizione e CTU)</w:t>
      </w:r>
    </w:p>
    <w:p w14:paraId="4BC49975" w14:textId="77777777" w:rsidR="00874FC1" w:rsidRPr="00A82E2B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A82E2B">
        <w:t>Commissione Bilancio e Principi Contabili, Collego Sindacale e Revisione</w:t>
      </w:r>
    </w:p>
    <w:p w14:paraId="503FFF10" w14:textId="4E4126AE" w:rsidR="00874FC1" w:rsidRPr="00A82E2B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A82E2B">
        <w:t>Commissione Composizione delle Crisi da Sovraindebitamento e Composizione negoziata per la soluzione della Crisi d'Impresa</w:t>
      </w:r>
    </w:p>
    <w:p w14:paraId="4228E653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Consulenza Direzionale Organizzativa per l’innovazione delle PMI</w:t>
      </w:r>
    </w:p>
    <w:p w14:paraId="3618CC01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Diritto Societario</w:t>
      </w:r>
    </w:p>
    <w:p w14:paraId="705711A3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Enti Locali ed altri Enti Pubblici</w:t>
      </w:r>
    </w:p>
    <w:p w14:paraId="574C7ACC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Enti Non Profit, Cooperative e Consorzi</w:t>
      </w:r>
    </w:p>
    <w:p w14:paraId="2C0FC332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Finanza e Impresa</w:t>
      </w:r>
    </w:p>
    <w:p w14:paraId="73C01BE5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Fiscalità e Contenzioso Tributario</w:t>
      </w:r>
    </w:p>
    <w:p w14:paraId="2BFB0C04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Fiscalità Internazionale</w:t>
      </w:r>
    </w:p>
    <w:p w14:paraId="5908B79D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Gestione e Organizzazione dello studio</w:t>
      </w:r>
    </w:p>
    <w:p w14:paraId="3E78EAC9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per il Lavoro e la Previdenza</w:t>
      </w:r>
    </w:p>
    <w:p w14:paraId="3FD3F850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Procedura Civile: Arbitrato e Conciliazione</w:t>
      </w:r>
    </w:p>
    <w:p w14:paraId="41E9DFFE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Procedure Concorsuali</w:t>
      </w:r>
    </w:p>
    <w:p w14:paraId="4442DF53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Vendite Delegate nelle Esecuzioni Immobiliari</w:t>
      </w:r>
    </w:p>
    <w:p w14:paraId="55A19D74" w14:textId="547E5B01" w:rsidR="00855FCC" w:rsidRPr="00A82E2B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A82E2B">
        <w:t>Commissione Tesoreria Enti Pubblici</w:t>
      </w:r>
    </w:p>
    <w:p w14:paraId="4EE73215" w14:textId="77777777" w:rsidR="003C74C4" w:rsidRDefault="003C74C4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</w:p>
    <w:p w14:paraId="34224A60" w14:textId="6278C9EB" w:rsidR="00D534F3" w:rsidRDefault="00855FCC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</w:t>
      </w:r>
      <w:r w:rsidR="00D534F3">
        <w:rPr>
          <w:rFonts w:ascii="Arial" w:hAnsi="Arial" w:cs="Arial"/>
          <w:spacing w:val="-3"/>
          <w:sz w:val="20"/>
          <w:szCs w:val="20"/>
        </w:rPr>
        <w:t>ata</w:t>
      </w:r>
    </w:p>
    <w:p w14:paraId="228C198C" w14:textId="77777777" w:rsidR="0033618E" w:rsidRPr="00874FC1" w:rsidRDefault="0033618E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</w:p>
    <w:p w14:paraId="73BCCD13" w14:textId="77777777" w:rsidR="00D534F3" w:rsidRPr="00874FC1" w:rsidRDefault="00D534F3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  <w:r w:rsidRPr="00874FC1">
        <w:rPr>
          <w:rFonts w:ascii="Arial" w:hAnsi="Arial" w:cs="Arial"/>
          <w:spacing w:val="-3"/>
          <w:sz w:val="20"/>
          <w:szCs w:val="20"/>
        </w:rPr>
        <w:t>Firma</w:t>
      </w:r>
    </w:p>
    <w:sectPr w:rsidR="00D534F3" w:rsidRPr="00874FC1" w:rsidSect="00D52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2DDF" w14:textId="77777777" w:rsidR="00855FCC" w:rsidRDefault="00855FCC" w:rsidP="00855FCC">
      <w:r>
        <w:separator/>
      </w:r>
    </w:p>
  </w:endnote>
  <w:endnote w:type="continuationSeparator" w:id="0">
    <w:p w14:paraId="1898ED80" w14:textId="77777777" w:rsidR="00855FCC" w:rsidRDefault="00855FCC" w:rsidP="0085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F6A4" w14:textId="77777777" w:rsidR="00855FCC" w:rsidRDefault="00855FCC" w:rsidP="00855FCC">
      <w:r>
        <w:separator/>
      </w:r>
    </w:p>
  </w:footnote>
  <w:footnote w:type="continuationSeparator" w:id="0">
    <w:p w14:paraId="00F7AD34" w14:textId="77777777" w:rsidR="00855FCC" w:rsidRDefault="00855FCC" w:rsidP="0085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1EA"/>
    <w:multiLevelType w:val="hybridMultilevel"/>
    <w:tmpl w:val="29FA9EAA"/>
    <w:lvl w:ilvl="0" w:tplc="F90E4C0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D00FF"/>
    <w:multiLevelType w:val="hybridMultilevel"/>
    <w:tmpl w:val="C3E83646"/>
    <w:lvl w:ilvl="0" w:tplc="914214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3479"/>
    <w:multiLevelType w:val="hybridMultilevel"/>
    <w:tmpl w:val="8B082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5B8"/>
    <w:multiLevelType w:val="hybridMultilevel"/>
    <w:tmpl w:val="ED9C34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042998"/>
    <w:multiLevelType w:val="hybridMultilevel"/>
    <w:tmpl w:val="EE6AE2E8"/>
    <w:lvl w:ilvl="0" w:tplc="9142147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hint="default"/>
      </w:rPr>
    </w:lvl>
  </w:abstractNum>
  <w:abstractNum w:abstractNumId="8" w15:restartNumberingAfterBreak="0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hint="default"/>
      </w:rPr>
    </w:lvl>
  </w:abstractNum>
  <w:abstractNum w:abstractNumId="10" w15:restartNumberingAfterBreak="0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hint="default"/>
      </w:rPr>
    </w:lvl>
  </w:abstractNum>
  <w:abstractNum w:abstractNumId="11" w15:restartNumberingAfterBreak="0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3A"/>
    <w:rsid w:val="00192614"/>
    <w:rsid w:val="0028623A"/>
    <w:rsid w:val="0033618E"/>
    <w:rsid w:val="00377D25"/>
    <w:rsid w:val="003C74C4"/>
    <w:rsid w:val="00424187"/>
    <w:rsid w:val="004D6452"/>
    <w:rsid w:val="005B2967"/>
    <w:rsid w:val="005E7DE3"/>
    <w:rsid w:val="00743FBF"/>
    <w:rsid w:val="00767149"/>
    <w:rsid w:val="007A49BE"/>
    <w:rsid w:val="00855FCC"/>
    <w:rsid w:val="00874FC1"/>
    <w:rsid w:val="009A2DEE"/>
    <w:rsid w:val="009D062B"/>
    <w:rsid w:val="00A82E2B"/>
    <w:rsid w:val="00CA4865"/>
    <w:rsid w:val="00D526EA"/>
    <w:rsid w:val="00D534F3"/>
    <w:rsid w:val="00E142AA"/>
    <w:rsid w:val="00F36319"/>
    <w:rsid w:val="00FB5CE1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2C459"/>
  <w15:docId w15:val="{68182957-F837-4FC8-939A-27E6B91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5C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C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su carta intestata dell'iscritto)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su carta intestata dell'iscritto)</dc:title>
  <dc:creator>Elena Cambi</dc:creator>
  <cp:lastModifiedBy>STEFANO SARTINI</cp:lastModifiedBy>
  <cp:revision>2</cp:revision>
  <dcterms:created xsi:type="dcterms:W3CDTF">2022-03-01T16:02:00Z</dcterms:created>
  <dcterms:modified xsi:type="dcterms:W3CDTF">2022-03-01T16:02:00Z</dcterms:modified>
</cp:coreProperties>
</file>